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0F817" w14:textId="77777777" w:rsidR="00C342F5" w:rsidRPr="003B16DF" w:rsidRDefault="00C342F5" w:rsidP="005777F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9CC2E5" w:themeColor="accent1" w:themeTint="99"/>
          <w:sz w:val="32"/>
        </w:rPr>
      </w:pPr>
      <w:r w:rsidRPr="003B16DF">
        <w:rPr>
          <w:rFonts w:asciiTheme="minorHAnsi" w:hAnsiTheme="minorHAnsi" w:cstheme="minorHAnsi"/>
          <w:color w:val="9CC2E5" w:themeColor="accent1" w:themeTint="99"/>
          <w:sz w:val="32"/>
        </w:rPr>
        <w:t>Irish Water</w:t>
      </w:r>
    </w:p>
    <w:p w14:paraId="0EBA5BE1" w14:textId="2E96ECDD" w:rsidR="005777F0" w:rsidRPr="003B16DF" w:rsidRDefault="005777F0" w:rsidP="005777F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  <w:r w:rsidRPr="003B16DF">
        <w:rPr>
          <w:rFonts w:asciiTheme="minorHAnsi" w:hAnsiTheme="minorHAnsi" w:cstheme="minorHAnsi"/>
          <w:color w:val="777777"/>
          <w:sz w:val="32"/>
        </w:rPr>
        <w:t xml:space="preserve">Set up in July 2013, Irish Water </w:t>
      </w:r>
      <w:r w:rsidR="003B16DF">
        <w:rPr>
          <w:rFonts w:asciiTheme="minorHAnsi" w:hAnsiTheme="minorHAnsi" w:cstheme="minorHAnsi"/>
          <w:color w:val="777777"/>
          <w:sz w:val="32"/>
        </w:rPr>
        <w:t>brought</w:t>
      </w:r>
      <w:r w:rsidRPr="003B16DF">
        <w:rPr>
          <w:rFonts w:asciiTheme="minorHAnsi" w:hAnsiTheme="minorHAnsi" w:cstheme="minorHAnsi"/>
          <w:color w:val="777777"/>
          <w:sz w:val="32"/>
        </w:rPr>
        <w:t xml:space="preserve"> the water and wastewater services of the 34 Local Authorities together under one company.</w:t>
      </w:r>
      <w:r w:rsidRPr="003B16DF">
        <w:rPr>
          <w:rStyle w:val="apple-converted-space"/>
          <w:rFonts w:asciiTheme="minorHAnsi" w:hAnsiTheme="minorHAnsi" w:cstheme="minorHAnsi"/>
          <w:color w:val="777777"/>
          <w:sz w:val="32"/>
        </w:rPr>
        <w:t> </w:t>
      </w:r>
      <w:r w:rsidRPr="003B16DF">
        <w:rPr>
          <w:rFonts w:asciiTheme="minorHAnsi" w:hAnsiTheme="minorHAnsi" w:cstheme="minorHAnsi"/>
          <w:color w:val="777777"/>
          <w:sz w:val="32"/>
        </w:rPr>
        <w:br/>
      </w:r>
      <w:r w:rsidRPr="003B16DF">
        <w:rPr>
          <w:rFonts w:asciiTheme="minorHAnsi" w:hAnsiTheme="minorHAnsi" w:cstheme="minorHAnsi"/>
          <w:color w:val="777777"/>
          <w:sz w:val="32"/>
        </w:rPr>
        <w:br/>
        <w:t>Irish Water gradually t</w:t>
      </w:r>
      <w:r w:rsidR="003B16DF">
        <w:rPr>
          <w:rFonts w:asciiTheme="minorHAnsi" w:hAnsiTheme="minorHAnsi" w:cstheme="minorHAnsi"/>
          <w:color w:val="777777"/>
          <w:sz w:val="32"/>
        </w:rPr>
        <w:t>ook</w:t>
      </w:r>
      <w:r w:rsidRPr="003B16DF">
        <w:rPr>
          <w:rFonts w:asciiTheme="minorHAnsi" w:hAnsiTheme="minorHAnsi" w:cstheme="minorHAnsi"/>
          <w:color w:val="777777"/>
          <w:sz w:val="32"/>
        </w:rPr>
        <w:t xml:space="preserve"> over the duties from the Local Authorities from January 2014. </w:t>
      </w:r>
    </w:p>
    <w:p w14:paraId="1E639232" w14:textId="4D13F159" w:rsidR="005777F0" w:rsidRPr="003B16DF" w:rsidRDefault="005777F0" w:rsidP="005777F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  <w:r w:rsidRPr="003B16DF">
        <w:rPr>
          <w:rFonts w:asciiTheme="minorHAnsi" w:hAnsiTheme="minorHAnsi" w:cstheme="minorHAnsi"/>
          <w:color w:val="777777"/>
          <w:sz w:val="32"/>
        </w:rPr>
        <w:t xml:space="preserve">It </w:t>
      </w:r>
      <w:r w:rsidR="003B16DF">
        <w:rPr>
          <w:rFonts w:asciiTheme="minorHAnsi" w:hAnsiTheme="minorHAnsi" w:cstheme="minorHAnsi"/>
          <w:color w:val="777777"/>
          <w:sz w:val="32"/>
        </w:rPr>
        <w:t>took</w:t>
      </w:r>
      <w:r w:rsidRPr="003B16DF">
        <w:rPr>
          <w:rFonts w:asciiTheme="minorHAnsi" w:hAnsiTheme="minorHAnsi" w:cstheme="minorHAnsi"/>
          <w:color w:val="777777"/>
          <w:sz w:val="32"/>
        </w:rPr>
        <w:t xml:space="preserve"> five years for Irish Water to be fully up and running, </w:t>
      </w:r>
      <w:r w:rsidR="003B16DF">
        <w:rPr>
          <w:rFonts w:asciiTheme="minorHAnsi" w:hAnsiTheme="minorHAnsi" w:cstheme="minorHAnsi"/>
          <w:color w:val="777777"/>
          <w:sz w:val="32"/>
        </w:rPr>
        <w:t xml:space="preserve">now it </w:t>
      </w:r>
      <w:proofErr w:type="gramStart"/>
      <w:r w:rsidR="003B16DF">
        <w:rPr>
          <w:rFonts w:asciiTheme="minorHAnsi" w:hAnsiTheme="minorHAnsi" w:cstheme="minorHAnsi"/>
          <w:color w:val="777777"/>
          <w:sz w:val="32"/>
        </w:rPr>
        <w:t>is in</w:t>
      </w:r>
      <w:r w:rsidRPr="003B16DF">
        <w:rPr>
          <w:rFonts w:asciiTheme="minorHAnsi" w:hAnsiTheme="minorHAnsi" w:cstheme="minorHAnsi"/>
          <w:color w:val="777777"/>
          <w:sz w:val="32"/>
        </w:rPr>
        <w:t xml:space="preserve"> charge of</w:t>
      </w:r>
      <w:proofErr w:type="gramEnd"/>
      <w:r w:rsidRPr="003B16DF">
        <w:rPr>
          <w:rFonts w:asciiTheme="minorHAnsi" w:hAnsiTheme="minorHAnsi" w:cstheme="minorHAnsi"/>
          <w:color w:val="777777"/>
          <w:sz w:val="32"/>
        </w:rPr>
        <w:t xml:space="preserve"> public water services. This mean</w:t>
      </w:r>
      <w:r w:rsidR="003B16DF">
        <w:rPr>
          <w:rFonts w:asciiTheme="minorHAnsi" w:hAnsiTheme="minorHAnsi" w:cstheme="minorHAnsi"/>
          <w:color w:val="777777"/>
          <w:sz w:val="32"/>
        </w:rPr>
        <w:t>s</w:t>
      </w:r>
      <w:r w:rsidRPr="003B16DF">
        <w:rPr>
          <w:rFonts w:asciiTheme="minorHAnsi" w:hAnsiTheme="minorHAnsi" w:cstheme="minorHAnsi"/>
          <w:color w:val="777777"/>
          <w:sz w:val="32"/>
        </w:rPr>
        <w:t xml:space="preserve"> it will manage water, keep the system up to date, fix leaks and make sure everyone has good drinking water.</w:t>
      </w:r>
    </w:p>
    <w:p w14:paraId="6CEC3844" w14:textId="77777777" w:rsidR="005777F0" w:rsidRPr="003B16DF" w:rsidRDefault="005777F0" w:rsidP="005777F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  <w:r w:rsidRPr="003B16DF">
        <w:rPr>
          <w:rFonts w:asciiTheme="minorHAnsi" w:hAnsiTheme="minorHAnsi" w:cstheme="minorHAnsi"/>
          <w:color w:val="777777"/>
          <w:sz w:val="32"/>
        </w:rPr>
        <w:t>Irish Water will be watched over by The Energy Regulator and The Environmental Protection Agency (EPA).</w:t>
      </w:r>
    </w:p>
    <w:p w14:paraId="3D377A12" w14:textId="77777777" w:rsidR="005777F0" w:rsidRPr="003B16DF" w:rsidRDefault="005777F0" w:rsidP="005777F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  <w:r w:rsidRPr="003B16DF">
        <w:rPr>
          <w:rFonts w:asciiTheme="minorHAnsi" w:hAnsiTheme="minorHAnsi" w:cstheme="minorHAnsi"/>
          <w:color w:val="777777"/>
          <w:sz w:val="32"/>
        </w:rPr>
        <w:t>The Energy Regulator will set the price of water and the EPA will make sure Irish Water does not harm the environment.</w:t>
      </w:r>
    </w:p>
    <w:p w14:paraId="1452D7A3" w14:textId="3F38E5CA" w:rsidR="005777F0" w:rsidRPr="003B16DF" w:rsidRDefault="005777F0" w:rsidP="005777F0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  <w:r w:rsidRPr="003B16DF">
        <w:rPr>
          <w:rFonts w:asciiTheme="minorHAnsi" w:hAnsiTheme="minorHAnsi" w:cstheme="minorHAnsi"/>
          <w:color w:val="777777"/>
          <w:sz w:val="32"/>
        </w:rPr>
        <w:t xml:space="preserve">Many people </w:t>
      </w:r>
      <w:r w:rsidR="003B16DF">
        <w:rPr>
          <w:rFonts w:asciiTheme="minorHAnsi" w:hAnsiTheme="minorHAnsi" w:cstheme="minorHAnsi"/>
          <w:color w:val="777777"/>
          <w:sz w:val="32"/>
        </w:rPr>
        <w:t>were</w:t>
      </w:r>
      <w:r w:rsidRPr="003B16DF">
        <w:rPr>
          <w:rFonts w:asciiTheme="minorHAnsi" w:hAnsiTheme="minorHAnsi" w:cstheme="minorHAnsi"/>
          <w:color w:val="777777"/>
          <w:sz w:val="32"/>
        </w:rPr>
        <w:t xml:space="preserve"> unhappy with having to pay for water. There </w:t>
      </w:r>
      <w:r w:rsidR="003B16DF">
        <w:rPr>
          <w:rFonts w:asciiTheme="minorHAnsi" w:hAnsiTheme="minorHAnsi" w:cstheme="minorHAnsi"/>
          <w:color w:val="777777"/>
          <w:sz w:val="32"/>
        </w:rPr>
        <w:t>were</w:t>
      </w:r>
      <w:r w:rsidRPr="003B16DF">
        <w:rPr>
          <w:rFonts w:asciiTheme="minorHAnsi" w:hAnsiTheme="minorHAnsi" w:cstheme="minorHAnsi"/>
          <w:color w:val="777777"/>
          <w:sz w:val="32"/>
        </w:rPr>
        <w:t xml:space="preserve"> </w:t>
      </w:r>
      <w:proofErr w:type="gramStart"/>
      <w:r w:rsidRPr="003B16DF">
        <w:rPr>
          <w:rFonts w:asciiTheme="minorHAnsi" w:hAnsiTheme="minorHAnsi" w:cstheme="minorHAnsi"/>
          <w:color w:val="777777"/>
          <w:sz w:val="32"/>
        </w:rPr>
        <w:t>a number of</w:t>
      </w:r>
      <w:proofErr w:type="gramEnd"/>
      <w:r w:rsidRPr="003B16DF">
        <w:rPr>
          <w:rFonts w:asciiTheme="minorHAnsi" w:hAnsiTheme="minorHAnsi" w:cstheme="minorHAnsi"/>
          <w:color w:val="777777"/>
          <w:sz w:val="32"/>
        </w:rPr>
        <w:t xml:space="preserve"> reasons for this:</w:t>
      </w:r>
    </w:p>
    <w:p w14:paraId="49274C8D" w14:textId="7B3943D3" w:rsidR="005777F0" w:rsidRPr="003B16DF" w:rsidRDefault="003B16DF" w:rsidP="003B16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  <w:r>
        <w:rPr>
          <w:rFonts w:asciiTheme="minorHAnsi" w:hAnsiTheme="minorHAnsi" w:cstheme="minorHAnsi"/>
          <w:color w:val="777777"/>
          <w:sz w:val="32"/>
        </w:rPr>
        <w:t>People</w:t>
      </w:r>
      <w:r w:rsidR="005777F0" w:rsidRPr="003B16DF">
        <w:rPr>
          <w:rFonts w:asciiTheme="minorHAnsi" w:hAnsiTheme="minorHAnsi" w:cstheme="minorHAnsi"/>
          <w:color w:val="777777"/>
          <w:sz w:val="32"/>
        </w:rPr>
        <w:t xml:space="preserve"> never had to pay for water before</w:t>
      </w:r>
      <w:r>
        <w:rPr>
          <w:rFonts w:asciiTheme="minorHAnsi" w:hAnsiTheme="minorHAnsi" w:cstheme="minorHAnsi"/>
          <w:color w:val="777777"/>
          <w:sz w:val="32"/>
        </w:rPr>
        <w:t>.</w:t>
      </w:r>
    </w:p>
    <w:p w14:paraId="03B089E1" w14:textId="4B4F83A6" w:rsidR="005777F0" w:rsidRPr="003B16DF" w:rsidRDefault="005777F0" w:rsidP="005777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  <w:r w:rsidRPr="003B16DF">
        <w:rPr>
          <w:rFonts w:asciiTheme="minorHAnsi" w:hAnsiTheme="minorHAnsi" w:cstheme="minorHAnsi"/>
          <w:color w:val="777777"/>
          <w:sz w:val="32"/>
        </w:rPr>
        <w:t xml:space="preserve">The price being charged </w:t>
      </w:r>
      <w:r w:rsidR="003B16DF">
        <w:rPr>
          <w:rFonts w:asciiTheme="minorHAnsi" w:hAnsiTheme="minorHAnsi" w:cstheme="minorHAnsi"/>
          <w:color w:val="777777"/>
          <w:sz w:val="32"/>
        </w:rPr>
        <w:t>was</w:t>
      </w:r>
      <w:r w:rsidRPr="003B16DF">
        <w:rPr>
          <w:rFonts w:asciiTheme="minorHAnsi" w:hAnsiTheme="minorHAnsi" w:cstheme="minorHAnsi"/>
          <w:color w:val="777777"/>
          <w:sz w:val="32"/>
        </w:rPr>
        <w:t xml:space="preserve"> high</w:t>
      </w:r>
    </w:p>
    <w:p w14:paraId="26A6293F" w14:textId="452921E6" w:rsidR="005777F0" w:rsidRPr="003B16DF" w:rsidRDefault="005777F0" w:rsidP="005777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  <w:r w:rsidRPr="003B16DF">
        <w:rPr>
          <w:rFonts w:asciiTheme="minorHAnsi" w:hAnsiTheme="minorHAnsi" w:cstheme="minorHAnsi"/>
          <w:color w:val="777777"/>
          <w:sz w:val="32"/>
        </w:rPr>
        <w:t xml:space="preserve">People </w:t>
      </w:r>
      <w:r w:rsidR="003B16DF">
        <w:rPr>
          <w:rFonts w:asciiTheme="minorHAnsi" w:hAnsiTheme="minorHAnsi" w:cstheme="minorHAnsi"/>
          <w:color w:val="777777"/>
          <w:sz w:val="32"/>
        </w:rPr>
        <w:t>were</w:t>
      </w:r>
      <w:r w:rsidRPr="003B16DF">
        <w:rPr>
          <w:rFonts w:asciiTheme="minorHAnsi" w:hAnsiTheme="minorHAnsi" w:cstheme="minorHAnsi"/>
          <w:color w:val="777777"/>
          <w:sz w:val="32"/>
        </w:rPr>
        <w:t xml:space="preserve"> being asked to fill out forms and give personal details.</w:t>
      </w:r>
    </w:p>
    <w:p w14:paraId="4F892BAE" w14:textId="1DDB5E49" w:rsidR="005777F0" w:rsidRPr="003B16DF" w:rsidRDefault="005777F0" w:rsidP="005777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  <w:r w:rsidRPr="003B16DF">
        <w:rPr>
          <w:rFonts w:asciiTheme="minorHAnsi" w:hAnsiTheme="minorHAnsi" w:cstheme="minorHAnsi"/>
          <w:color w:val="777777"/>
          <w:sz w:val="32"/>
        </w:rPr>
        <w:t xml:space="preserve">Even people who do not have much money </w:t>
      </w:r>
      <w:r w:rsidR="003B16DF">
        <w:rPr>
          <w:rFonts w:asciiTheme="minorHAnsi" w:hAnsiTheme="minorHAnsi" w:cstheme="minorHAnsi"/>
          <w:color w:val="777777"/>
          <w:sz w:val="32"/>
        </w:rPr>
        <w:t>were</w:t>
      </w:r>
      <w:r w:rsidRPr="003B16DF">
        <w:rPr>
          <w:rFonts w:asciiTheme="minorHAnsi" w:hAnsiTheme="minorHAnsi" w:cstheme="minorHAnsi"/>
          <w:color w:val="777777"/>
          <w:sz w:val="32"/>
        </w:rPr>
        <w:t xml:space="preserve"> being asked to pay.</w:t>
      </w:r>
    </w:p>
    <w:p w14:paraId="5C5D8B39" w14:textId="748174DF" w:rsidR="00455696" w:rsidRPr="003B16DF" w:rsidRDefault="003B16DF" w:rsidP="003B16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  <w:r>
        <w:rPr>
          <w:rFonts w:asciiTheme="minorHAnsi" w:hAnsiTheme="minorHAnsi" w:cstheme="minorHAnsi"/>
          <w:color w:val="777777"/>
          <w:sz w:val="32"/>
        </w:rPr>
        <w:t>People were asked</w:t>
      </w:r>
      <w:r w:rsidR="00455696" w:rsidRPr="003B16DF">
        <w:rPr>
          <w:rFonts w:asciiTheme="minorHAnsi" w:hAnsiTheme="minorHAnsi" w:cstheme="minorHAnsi"/>
          <w:color w:val="777777"/>
          <w:sz w:val="32"/>
        </w:rPr>
        <w:t xml:space="preserve"> to pay for a broken system which has lots of leaks.</w:t>
      </w:r>
    </w:p>
    <w:p w14:paraId="0BB301D2" w14:textId="487F7CDA" w:rsidR="00455696" w:rsidRDefault="00455696" w:rsidP="00455696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  <w:r w:rsidRPr="003B16DF">
        <w:rPr>
          <w:rFonts w:asciiTheme="minorHAnsi" w:hAnsiTheme="minorHAnsi" w:cstheme="minorHAnsi"/>
          <w:color w:val="777777"/>
          <w:sz w:val="32"/>
        </w:rPr>
        <w:lastRenderedPageBreak/>
        <w:t xml:space="preserve">There </w:t>
      </w:r>
      <w:r w:rsidR="003B16DF">
        <w:rPr>
          <w:rFonts w:asciiTheme="minorHAnsi" w:hAnsiTheme="minorHAnsi" w:cstheme="minorHAnsi"/>
          <w:color w:val="777777"/>
          <w:sz w:val="32"/>
        </w:rPr>
        <w:t>were</w:t>
      </w:r>
      <w:r w:rsidRPr="003B16DF">
        <w:rPr>
          <w:rFonts w:asciiTheme="minorHAnsi" w:hAnsiTheme="minorHAnsi" w:cstheme="minorHAnsi"/>
          <w:color w:val="777777"/>
          <w:sz w:val="32"/>
        </w:rPr>
        <w:t xml:space="preserve"> a lot of </w:t>
      </w:r>
      <w:proofErr w:type="gramStart"/>
      <w:r w:rsidRPr="003B16DF">
        <w:rPr>
          <w:rFonts w:asciiTheme="minorHAnsi" w:hAnsiTheme="minorHAnsi" w:cstheme="minorHAnsi"/>
          <w:color w:val="777777"/>
          <w:sz w:val="32"/>
        </w:rPr>
        <w:t>protests against</w:t>
      </w:r>
      <w:proofErr w:type="gramEnd"/>
      <w:r w:rsidRPr="003B16DF">
        <w:rPr>
          <w:rFonts w:asciiTheme="minorHAnsi" w:hAnsiTheme="minorHAnsi" w:cstheme="minorHAnsi"/>
          <w:color w:val="777777"/>
          <w:sz w:val="32"/>
        </w:rPr>
        <w:t xml:space="preserve"> water charges with big marches in Dublin and around the country. </w:t>
      </w:r>
    </w:p>
    <w:p w14:paraId="5DE5A2F1" w14:textId="29D9E789" w:rsidR="003B16DF" w:rsidRPr="003B16DF" w:rsidRDefault="003B16DF" w:rsidP="00455696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  <w:r>
        <w:rPr>
          <w:rFonts w:asciiTheme="minorHAnsi" w:hAnsiTheme="minorHAnsi" w:cstheme="minorHAnsi"/>
          <w:color w:val="777777"/>
          <w:sz w:val="32"/>
        </w:rPr>
        <w:t>Water Charges were abolished in 2017.</w:t>
      </w:r>
    </w:p>
    <w:p w14:paraId="6D598F48" w14:textId="77777777" w:rsidR="00455696" w:rsidRPr="003B16DF" w:rsidRDefault="00455696" w:rsidP="00455696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</w:p>
    <w:p w14:paraId="1FDAADA0" w14:textId="77777777" w:rsidR="00455696" w:rsidRPr="003B16DF" w:rsidRDefault="00455696" w:rsidP="00455696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</w:p>
    <w:p w14:paraId="23439F54" w14:textId="77777777" w:rsidR="00455696" w:rsidRPr="003B16DF" w:rsidRDefault="00455696" w:rsidP="00455696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</w:p>
    <w:p w14:paraId="744428F0" w14:textId="77777777" w:rsidR="00455696" w:rsidRPr="003B16DF" w:rsidRDefault="00455696" w:rsidP="00455696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  <w:r w:rsidRPr="003B16DF">
        <w:rPr>
          <w:rFonts w:asciiTheme="minorHAnsi" w:hAnsiTheme="minorHAnsi" w:cstheme="minorHAnsi"/>
          <w:color w:val="777777"/>
          <w:sz w:val="32"/>
        </w:rPr>
        <w:t>Questions:</w:t>
      </w:r>
    </w:p>
    <w:p w14:paraId="75E36DB4" w14:textId="77777777" w:rsidR="00455696" w:rsidRPr="003B16DF" w:rsidRDefault="00455696" w:rsidP="0045569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  <w:r w:rsidRPr="003B16DF">
        <w:rPr>
          <w:rFonts w:asciiTheme="minorHAnsi" w:hAnsiTheme="minorHAnsi" w:cstheme="minorHAnsi"/>
          <w:color w:val="777777"/>
          <w:sz w:val="32"/>
        </w:rPr>
        <w:t>When was Irish Water set up? ___________________________________</w:t>
      </w:r>
    </w:p>
    <w:p w14:paraId="30F48F99" w14:textId="6CA7214D" w:rsidR="00455696" w:rsidRPr="003B16DF" w:rsidRDefault="00455696" w:rsidP="0045569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  <w:r w:rsidRPr="003B16DF">
        <w:rPr>
          <w:rFonts w:asciiTheme="minorHAnsi" w:hAnsiTheme="minorHAnsi" w:cstheme="minorHAnsi"/>
          <w:color w:val="777777"/>
          <w:sz w:val="32"/>
        </w:rPr>
        <w:t>It replace</w:t>
      </w:r>
      <w:r w:rsidR="003B16DF">
        <w:rPr>
          <w:rFonts w:asciiTheme="minorHAnsi" w:hAnsiTheme="minorHAnsi" w:cstheme="minorHAnsi"/>
          <w:color w:val="777777"/>
          <w:sz w:val="32"/>
        </w:rPr>
        <w:t>d</w:t>
      </w:r>
      <w:r w:rsidRPr="003B16DF">
        <w:rPr>
          <w:rFonts w:asciiTheme="minorHAnsi" w:hAnsiTheme="minorHAnsi" w:cstheme="minorHAnsi"/>
          <w:color w:val="777777"/>
          <w:sz w:val="32"/>
        </w:rPr>
        <w:t xml:space="preserve"> how many Local Authorities? _________________________ </w:t>
      </w:r>
    </w:p>
    <w:p w14:paraId="3135A824" w14:textId="07DC3791" w:rsidR="00455696" w:rsidRPr="003B16DF" w:rsidRDefault="00455696" w:rsidP="0045569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  <w:r w:rsidRPr="003B16DF">
        <w:rPr>
          <w:rFonts w:asciiTheme="minorHAnsi" w:hAnsiTheme="minorHAnsi" w:cstheme="minorHAnsi"/>
          <w:color w:val="777777"/>
          <w:sz w:val="32"/>
        </w:rPr>
        <w:t>Wh</w:t>
      </w:r>
      <w:r w:rsidR="003B16DF">
        <w:rPr>
          <w:rFonts w:asciiTheme="minorHAnsi" w:hAnsiTheme="minorHAnsi" w:cstheme="minorHAnsi"/>
          <w:color w:val="777777"/>
          <w:sz w:val="32"/>
        </w:rPr>
        <w:t xml:space="preserve">at year did </w:t>
      </w:r>
      <w:r w:rsidRPr="003B16DF">
        <w:rPr>
          <w:rFonts w:asciiTheme="minorHAnsi" w:hAnsiTheme="minorHAnsi" w:cstheme="minorHAnsi"/>
          <w:color w:val="777777"/>
          <w:sz w:val="32"/>
        </w:rPr>
        <w:t xml:space="preserve">Irish Water take over the Local Authorities duties? ___________ </w:t>
      </w:r>
    </w:p>
    <w:p w14:paraId="72803275" w14:textId="77777777" w:rsidR="00455696" w:rsidRPr="003B16DF" w:rsidRDefault="00455696" w:rsidP="0045569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  <w:r w:rsidRPr="003B16DF">
        <w:rPr>
          <w:rFonts w:asciiTheme="minorHAnsi" w:hAnsiTheme="minorHAnsi" w:cstheme="minorHAnsi"/>
          <w:color w:val="777777"/>
          <w:sz w:val="32"/>
        </w:rPr>
        <w:t xml:space="preserve">Who will watch over Irish Water? </w:t>
      </w:r>
    </w:p>
    <w:p w14:paraId="3B1CBA59" w14:textId="77777777" w:rsidR="003C62EE" w:rsidRPr="003B16DF" w:rsidRDefault="00455696" w:rsidP="00455696">
      <w:pPr>
        <w:pStyle w:val="NormalWeb"/>
        <w:shd w:val="clear" w:color="auto" w:fill="FFFFFF"/>
        <w:spacing w:before="0" w:beforeAutospacing="0" w:after="360" w:afterAutospacing="0" w:line="360" w:lineRule="atLeast"/>
        <w:ind w:left="720"/>
        <w:rPr>
          <w:rFonts w:asciiTheme="minorHAnsi" w:hAnsiTheme="minorHAnsi" w:cstheme="minorHAnsi"/>
          <w:color w:val="777777"/>
          <w:sz w:val="32"/>
        </w:rPr>
      </w:pPr>
      <w:r w:rsidRPr="003B16DF">
        <w:rPr>
          <w:rFonts w:asciiTheme="minorHAnsi" w:hAnsiTheme="minorHAnsi" w:cstheme="minorHAnsi"/>
          <w:color w:val="777777"/>
          <w:sz w:val="32"/>
        </w:rPr>
        <w:t>1. ____________________________</w:t>
      </w:r>
    </w:p>
    <w:p w14:paraId="5825CE4F" w14:textId="77777777" w:rsidR="00455696" w:rsidRPr="003B16DF" w:rsidRDefault="00455696" w:rsidP="00455696">
      <w:pPr>
        <w:pStyle w:val="NormalWeb"/>
        <w:shd w:val="clear" w:color="auto" w:fill="FFFFFF"/>
        <w:spacing w:before="0" w:beforeAutospacing="0" w:after="360" w:afterAutospacing="0" w:line="360" w:lineRule="atLeast"/>
        <w:ind w:left="720"/>
        <w:rPr>
          <w:rFonts w:asciiTheme="minorHAnsi" w:hAnsiTheme="minorHAnsi" w:cstheme="minorHAnsi"/>
          <w:color w:val="777777"/>
          <w:sz w:val="32"/>
        </w:rPr>
      </w:pPr>
      <w:r w:rsidRPr="003B16DF">
        <w:rPr>
          <w:rFonts w:asciiTheme="minorHAnsi" w:hAnsiTheme="minorHAnsi" w:cstheme="minorHAnsi"/>
          <w:color w:val="777777"/>
          <w:sz w:val="32"/>
        </w:rPr>
        <w:t xml:space="preserve"> 2. ____________________________ </w:t>
      </w:r>
    </w:p>
    <w:p w14:paraId="6F377FB5" w14:textId="2F8A9CCF" w:rsidR="00455696" w:rsidRPr="003B16DF" w:rsidRDefault="00455696" w:rsidP="0045569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  <w:r w:rsidRPr="003B16DF">
        <w:rPr>
          <w:rFonts w:asciiTheme="minorHAnsi" w:hAnsiTheme="minorHAnsi" w:cstheme="minorHAnsi"/>
          <w:color w:val="777777"/>
          <w:sz w:val="32"/>
        </w:rPr>
        <w:t>What is your opinion</w:t>
      </w:r>
      <w:r w:rsidR="003B16DF">
        <w:rPr>
          <w:rFonts w:asciiTheme="minorHAnsi" w:hAnsiTheme="minorHAnsi" w:cstheme="minorHAnsi"/>
          <w:color w:val="777777"/>
          <w:sz w:val="32"/>
        </w:rPr>
        <w:t xml:space="preserve"> about paying for water?</w:t>
      </w:r>
    </w:p>
    <w:p w14:paraId="3F2B274F" w14:textId="77777777" w:rsidR="00455696" w:rsidRPr="003B16DF" w:rsidRDefault="00455696" w:rsidP="00455696">
      <w:pPr>
        <w:pStyle w:val="NormalWeb"/>
        <w:shd w:val="clear" w:color="auto" w:fill="FFFFFF"/>
        <w:spacing w:before="0" w:beforeAutospacing="0" w:after="360" w:afterAutospacing="0" w:line="360" w:lineRule="atLeast"/>
        <w:ind w:left="720"/>
        <w:rPr>
          <w:rFonts w:asciiTheme="minorHAnsi" w:hAnsiTheme="minorHAnsi" w:cstheme="minorHAnsi"/>
          <w:color w:val="777777"/>
          <w:sz w:val="32"/>
        </w:rPr>
      </w:pPr>
      <w:r w:rsidRPr="003B16DF">
        <w:rPr>
          <w:rFonts w:asciiTheme="minorHAnsi" w:hAnsiTheme="minorHAnsi" w:cstheme="minorHAnsi"/>
          <w:color w:val="777777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16DF">
        <w:rPr>
          <w:rFonts w:asciiTheme="minorHAnsi" w:hAnsiTheme="minorHAnsi" w:cstheme="minorHAnsi"/>
          <w:color w:val="777777"/>
          <w:sz w:val="3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58FD28B" w14:textId="77777777" w:rsidR="00455696" w:rsidRPr="003B16DF" w:rsidRDefault="00455696" w:rsidP="00455696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 w:cstheme="minorHAnsi"/>
          <w:color w:val="777777"/>
          <w:sz w:val="32"/>
        </w:rPr>
      </w:pPr>
    </w:p>
    <w:p w14:paraId="298D1E53" w14:textId="77777777" w:rsidR="003D70E8" w:rsidRPr="003B16DF" w:rsidRDefault="003D70E8" w:rsidP="005777F0">
      <w:pPr>
        <w:rPr>
          <w:rFonts w:cstheme="minorHAnsi"/>
          <w:sz w:val="28"/>
        </w:rPr>
      </w:pPr>
    </w:p>
    <w:sectPr w:rsidR="003D70E8" w:rsidRPr="003B1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44FEB"/>
    <w:multiLevelType w:val="hybridMultilevel"/>
    <w:tmpl w:val="44587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77DD5"/>
    <w:multiLevelType w:val="hybridMultilevel"/>
    <w:tmpl w:val="4F12EC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F0"/>
    <w:rsid w:val="003B16DF"/>
    <w:rsid w:val="003C62EE"/>
    <w:rsid w:val="003D70E8"/>
    <w:rsid w:val="00455696"/>
    <w:rsid w:val="005777F0"/>
    <w:rsid w:val="00C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7CB4"/>
  <w15:chartTrackingRefBased/>
  <w15:docId w15:val="{8238F10E-8D71-4C1C-AD66-ED9AC14A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13C42C9821545907F1BD194FA9453" ma:contentTypeVersion="13" ma:contentTypeDescription="Create a new document." ma:contentTypeScope="" ma:versionID="f7b699dc21af389f5107becbe036c0e7">
  <xsd:schema xmlns:xsd="http://www.w3.org/2001/XMLSchema" xmlns:xs="http://www.w3.org/2001/XMLSchema" xmlns:p="http://schemas.microsoft.com/office/2006/metadata/properties" xmlns:ns3="8fc14117-26e3-41ca-b857-4e4335119d02" xmlns:ns4="bcab4089-86cd-4aa4-809b-8d3169b0a745" targetNamespace="http://schemas.microsoft.com/office/2006/metadata/properties" ma:root="true" ma:fieldsID="417536879f4b6f11bdd74d5102e48a2e" ns3:_="" ns4:_="">
    <xsd:import namespace="8fc14117-26e3-41ca-b857-4e4335119d02"/>
    <xsd:import namespace="bcab4089-86cd-4aa4-809b-8d3169b0a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14117-26e3-41ca-b857-4e4335119d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b4089-86cd-4aa4-809b-8d3169b0a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D3BB-7708-41DD-BC24-E189DB30C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14117-26e3-41ca-b857-4e4335119d02"/>
    <ds:schemaRef ds:uri="bcab4089-86cd-4aa4-809b-8d3169b0a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93DAA-2ADC-45D4-837C-899123C5B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50EE1-CB96-4898-9490-3B0F9C965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E28C30-653F-41C4-8044-99D2E48D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Peter Cleary</cp:lastModifiedBy>
  <cp:revision>2</cp:revision>
  <dcterms:created xsi:type="dcterms:W3CDTF">2020-04-16T12:17:00Z</dcterms:created>
  <dcterms:modified xsi:type="dcterms:W3CDTF">2020-04-16T12:17:00Z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0x010100D9313C42C9821545907F1BD194FA9453</vt:lpwstr>
  </property>
</Properties>
</file>